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38" w:rsidRDefault="00A94F38" w:rsidP="00A94F38">
      <w:pPr>
        <w:ind w:leftChars="68" w:left="425" w:hangingChars="128" w:hanging="282"/>
        <w:jc w:val="center"/>
        <w:rPr>
          <w:rFonts w:ascii="ＭＳ 明朝" w:eastAsia="ＭＳ 明朝" w:hAnsi="ＭＳ 明朝"/>
          <w:sz w:val="22"/>
        </w:rPr>
      </w:pPr>
      <w:r w:rsidRPr="00A94F38">
        <w:rPr>
          <w:rFonts w:ascii="ＭＳ 明朝" w:eastAsia="ＭＳ 明朝" w:hAnsi="ＭＳ 明朝" w:hint="eastAsia"/>
          <w:sz w:val="22"/>
        </w:rPr>
        <w:t>殺処分ゼロ・チャレンジ推進助成事業募集要項</w:t>
      </w:r>
    </w:p>
    <w:p w:rsidR="00AD6367" w:rsidRPr="00A94F38" w:rsidRDefault="00AD6367" w:rsidP="0077767F">
      <w:pPr>
        <w:ind w:leftChars="68" w:left="425" w:hangingChars="128" w:hanging="282"/>
        <w:rPr>
          <w:rFonts w:ascii="ＭＳ 明朝" w:eastAsia="ＭＳ 明朝" w:hAnsi="ＭＳ 明朝"/>
          <w:sz w:val="22"/>
        </w:rPr>
      </w:pPr>
    </w:p>
    <w:p w:rsidR="00AD6367" w:rsidRPr="00A94F38" w:rsidRDefault="00AD6367" w:rsidP="00A94F38">
      <w:pPr>
        <w:ind w:leftChars="68" w:left="425" w:hangingChars="128" w:hanging="282"/>
        <w:rPr>
          <w:rFonts w:ascii="ＭＳ 明朝" w:eastAsia="ＭＳ 明朝" w:hAnsi="ＭＳ 明朝"/>
          <w:sz w:val="22"/>
        </w:rPr>
      </w:pP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１　本助成事業の目的　　　　　　　　　　　　　　　　　　　　　　　　　　　　　　</w:t>
      </w:r>
    </w:p>
    <w:p w:rsid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日本の犬猫殺処分ゼロを実現するため、全国各地で取り組まれている様々なチャレンジを応援することを目的として、本助成事業を行う。</w:t>
      </w: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w:t>
      </w:r>
    </w:p>
    <w:p w:rsid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２　対象となる団体</w:t>
      </w:r>
    </w:p>
    <w:p w:rsid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民間非営利団体（財団法人、社団法人、</w:t>
      </w:r>
      <w:r w:rsidRPr="00A94F38">
        <w:rPr>
          <w:rFonts w:ascii="ＭＳ 明朝" w:eastAsia="ＭＳ 明朝" w:hAnsi="ＭＳ 明朝"/>
          <w:sz w:val="22"/>
        </w:rPr>
        <w:t>NPO 法人（特定非営利活動法人）、任意団体であるボランティア団体などを含む）であり、日本国内で活動している団体。活動年数は問いません。</w:t>
      </w:r>
      <w:r w:rsidR="0077767F">
        <w:rPr>
          <w:rFonts w:ascii="ＭＳ 明朝" w:eastAsia="ＭＳ 明朝" w:hAnsi="ＭＳ 明朝" w:hint="eastAsia"/>
          <w:sz w:val="22"/>
        </w:rPr>
        <w:t>ただし、特定の宗教の布教、特定の政党の支援等を目的として活動している団体</w:t>
      </w:r>
      <w:r w:rsidR="00AA4A4A">
        <w:rPr>
          <w:rFonts w:ascii="ＭＳ 明朝" w:eastAsia="ＭＳ 明朝" w:hAnsi="ＭＳ 明朝" w:hint="eastAsia"/>
          <w:sz w:val="22"/>
        </w:rPr>
        <w:t>、反社会的勢力と関係を有する団体</w:t>
      </w:r>
      <w:r w:rsidR="0077767F">
        <w:rPr>
          <w:rFonts w:ascii="ＭＳ 明朝" w:eastAsia="ＭＳ 明朝" w:hAnsi="ＭＳ 明朝" w:hint="eastAsia"/>
          <w:sz w:val="22"/>
        </w:rPr>
        <w:t>は対象としません。</w:t>
      </w:r>
    </w:p>
    <w:p w:rsidR="00A94F38" w:rsidRPr="00A94F38" w:rsidRDefault="00A94F38" w:rsidP="00A94F38">
      <w:pPr>
        <w:ind w:leftChars="68" w:left="425" w:hangingChars="128" w:hanging="282"/>
        <w:rPr>
          <w:rFonts w:ascii="ＭＳ 明朝" w:eastAsia="ＭＳ 明朝" w:hAnsi="ＭＳ 明朝"/>
          <w:sz w:val="22"/>
        </w:rPr>
      </w:pP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３　対象となる事業</w:t>
      </w: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犬猫の殺処分ゼロの実現を目指す普及啓発、人材育成、引き取り、譲渡等の取り組みであって、次の視点を加味して総合的に判断します。</w:t>
      </w:r>
    </w:p>
    <w:p w:rsidR="00A94F38" w:rsidRPr="00A94F38" w:rsidRDefault="00A94F38" w:rsidP="00A94F38">
      <w:pPr>
        <w:ind w:leftChars="168" w:left="353" w:firstLineChars="100" w:firstLine="220"/>
        <w:rPr>
          <w:rFonts w:ascii="ＭＳ 明朝" w:eastAsia="ＭＳ 明朝" w:hAnsi="ＭＳ 明朝"/>
          <w:sz w:val="22"/>
        </w:rPr>
      </w:pPr>
      <w:r w:rsidRPr="00A94F38">
        <w:rPr>
          <w:rFonts w:ascii="ＭＳ 明朝" w:eastAsia="ＭＳ 明朝" w:hAnsi="ＭＳ 明朝" w:hint="eastAsia"/>
          <w:sz w:val="22"/>
        </w:rPr>
        <w:t>（１）新しい発想の取り組みや先進的な取り組みであるか</w:t>
      </w: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（２）殺処分ゼロに向けて成果が見込める取り組みであるか</w:t>
      </w: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（３）継続的な取り組みにつながるか</w:t>
      </w: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（４）</w:t>
      </w:r>
      <w:r w:rsidRPr="00A94F38">
        <w:rPr>
          <w:rFonts w:ascii="ＭＳ 明朝" w:eastAsia="ＭＳ 明朝" w:hAnsi="ＭＳ 明朝"/>
          <w:sz w:val="22"/>
        </w:rPr>
        <w:t>HPでの活動の紹介など広報活動にも努めているか</w:t>
      </w:r>
    </w:p>
    <w:p w:rsidR="00A94F38" w:rsidRPr="00A94F38" w:rsidRDefault="00A94F38" w:rsidP="00A94F38">
      <w:pPr>
        <w:ind w:leftChars="68" w:left="425" w:hangingChars="128" w:hanging="282"/>
        <w:rPr>
          <w:rFonts w:ascii="ＭＳ 明朝" w:eastAsia="ＭＳ 明朝" w:hAnsi="ＭＳ 明朝"/>
          <w:sz w:val="22"/>
        </w:rPr>
      </w:pP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 xml:space="preserve">　次の事業には助成は行いません</w:t>
      </w:r>
    </w:p>
    <w:p w:rsidR="00A94F38" w:rsidRPr="00A94F38" w:rsidRDefault="00A94F38" w:rsidP="00A94F38">
      <w:pPr>
        <w:ind w:leftChars="168" w:left="353" w:firstLineChars="200" w:firstLine="440"/>
        <w:rPr>
          <w:rFonts w:ascii="ＭＳ 明朝" w:eastAsia="ＭＳ 明朝" w:hAnsi="ＭＳ 明朝"/>
          <w:sz w:val="22"/>
        </w:rPr>
      </w:pPr>
      <w:r>
        <w:rPr>
          <w:rFonts w:ascii="ＭＳ 明朝" w:eastAsia="ＭＳ 明朝" w:hAnsi="ＭＳ 明朝" w:hint="eastAsia"/>
          <w:sz w:val="22"/>
        </w:rPr>
        <w:t>・</w:t>
      </w:r>
      <w:r w:rsidRPr="00A94F38">
        <w:rPr>
          <w:rFonts w:ascii="ＭＳ 明朝" w:eastAsia="ＭＳ 明朝" w:hAnsi="ＭＳ 明朝"/>
          <w:sz w:val="22"/>
        </w:rPr>
        <w:t>営利を目的としている事業</w:t>
      </w:r>
    </w:p>
    <w:p w:rsidR="00A94F38" w:rsidRPr="00A94F38" w:rsidRDefault="00A94F38" w:rsidP="00A94F38">
      <w:pPr>
        <w:ind w:leftChars="168" w:left="353" w:firstLineChars="200" w:firstLine="440"/>
        <w:rPr>
          <w:rFonts w:ascii="ＭＳ 明朝" w:eastAsia="ＭＳ 明朝" w:hAnsi="ＭＳ 明朝"/>
          <w:sz w:val="22"/>
        </w:rPr>
      </w:pPr>
      <w:r>
        <w:rPr>
          <w:rFonts w:ascii="ＭＳ 明朝" w:eastAsia="ＭＳ 明朝" w:hAnsi="ＭＳ 明朝" w:hint="eastAsia"/>
          <w:sz w:val="22"/>
        </w:rPr>
        <w:t>・</w:t>
      </w:r>
      <w:r w:rsidRPr="00A94F38">
        <w:rPr>
          <w:rFonts w:ascii="ＭＳ 明朝" w:eastAsia="ＭＳ 明朝" w:hAnsi="ＭＳ 明朝"/>
          <w:sz w:val="22"/>
        </w:rPr>
        <w:t>特定の利害関係者のみを対象とした事業</w:t>
      </w:r>
    </w:p>
    <w:p w:rsidR="00A94F38" w:rsidRPr="00A94F38" w:rsidRDefault="00A94F38" w:rsidP="00A94F38">
      <w:pPr>
        <w:ind w:leftChars="168" w:left="353" w:firstLineChars="200" w:firstLine="440"/>
        <w:rPr>
          <w:rFonts w:ascii="ＭＳ 明朝" w:eastAsia="ＭＳ 明朝" w:hAnsi="ＭＳ 明朝"/>
          <w:sz w:val="22"/>
        </w:rPr>
      </w:pPr>
      <w:r>
        <w:rPr>
          <w:rFonts w:ascii="ＭＳ 明朝" w:eastAsia="ＭＳ 明朝" w:hAnsi="ＭＳ 明朝" w:hint="eastAsia"/>
          <w:sz w:val="22"/>
        </w:rPr>
        <w:t>・</w:t>
      </w:r>
      <w:r w:rsidR="0077767F">
        <w:rPr>
          <w:rFonts w:ascii="ＭＳ 明朝" w:eastAsia="ＭＳ 明朝" w:hAnsi="ＭＳ 明朝"/>
          <w:sz w:val="22"/>
        </w:rPr>
        <w:t>特定の宗教の布教を目的とした</w:t>
      </w:r>
      <w:r w:rsidR="0077767F">
        <w:rPr>
          <w:rFonts w:ascii="ＭＳ 明朝" w:eastAsia="ＭＳ 明朝" w:hAnsi="ＭＳ 明朝" w:hint="eastAsia"/>
          <w:sz w:val="22"/>
        </w:rPr>
        <w:t>事業</w:t>
      </w:r>
    </w:p>
    <w:p w:rsidR="00A94F38" w:rsidRPr="00A94F38" w:rsidRDefault="00A94F38" w:rsidP="00A94F38">
      <w:pPr>
        <w:ind w:leftChars="168" w:left="353" w:firstLineChars="200" w:firstLine="440"/>
        <w:rPr>
          <w:rFonts w:ascii="ＭＳ 明朝" w:eastAsia="ＭＳ 明朝" w:hAnsi="ＭＳ 明朝"/>
          <w:sz w:val="22"/>
        </w:rPr>
      </w:pPr>
      <w:r>
        <w:rPr>
          <w:rFonts w:ascii="ＭＳ 明朝" w:eastAsia="ＭＳ 明朝" w:hAnsi="ＭＳ 明朝" w:hint="eastAsia"/>
          <w:sz w:val="22"/>
        </w:rPr>
        <w:t>・</w:t>
      </w:r>
      <w:r w:rsidRPr="00A94F38">
        <w:rPr>
          <w:rFonts w:ascii="ＭＳ 明朝" w:eastAsia="ＭＳ 明朝" w:hAnsi="ＭＳ 明朝"/>
          <w:sz w:val="22"/>
        </w:rPr>
        <w:t>特定の政党を</w:t>
      </w:r>
      <w:r w:rsidR="0077767F">
        <w:rPr>
          <w:rFonts w:ascii="ＭＳ 明朝" w:eastAsia="ＭＳ 明朝" w:hAnsi="ＭＳ 明朝"/>
          <w:sz w:val="22"/>
        </w:rPr>
        <w:t>支援することを目的とした</w:t>
      </w:r>
      <w:r w:rsidR="0077767F">
        <w:rPr>
          <w:rFonts w:ascii="ＭＳ 明朝" w:eastAsia="ＭＳ 明朝" w:hAnsi="ＭＳ 明朝" w:hint="eastAsia"/>
          <w:sz w:val="22"/>
        </w:rPr>
        <w:t>事業</w:t>
      </w:r>
    </w:p>
    <w:p w:rsidR="00A94F38" w:rsidRPr="00A94F38" w:rsidRDefault="00A94F38" w:rsidP="00A94F38">
      <w:pPr>
        <w:ind w:leftChars="68" w:left="425" w:hangingChars="128" w:hanging="282"/>
        <w:rPr>
          <w:rFonts w:ascii="ＭＳ 明朝" w:eastAsia="ＭＳ 明朝" w:hAnsi="ＭＳ 明朝"/>
          <w:sz w:val="22"/>
        </w:rPr>
      </w:pPr>
    </w:p>
    <w:p w:rsidR="00A94F38" w:rsidRPr="00A94F38" w:rsidRDefault="00A94F38" w:rsidP="00A94F38">
      <w:pPr>
        <w:ind w:leftChars="68" w:left="425" w:hangingChars="128" w:hanging="282"/>
        <w:rPr>
          <w:rFonts w:ascii="ＭＳ 明朝" w:eastAsia="ＭＳ 明朝" w:hAnsi="ＭＳ 明朝"/>
          <w:sz w:val="22"/>
        </w:rPr>
      </w:pPr>
      <w:r w:rsidRPr="00A94F38">
        <w:rPr>
          <w:rFonts w:ascii="ＭＳ 明朝" w:eastAsia="ＭＳ 明朝" w:hAnsi="ＭＳ 明朝" w:hint="eastAsia"/>
          <w:sz w:val="22"/>
        </w:rPr>
        <w:t>４　助成金の上限金額</w:t>
      </w:r>
      <w:r>
        <w:rPr>
          <w:rFonts w:ascii="ＭＳ 明朝" w:eastAsia="ＭＳ 明朝" w:hAnsi="ＭＳ 明朝" w:hint="eastAsia"/>
          <w:sz w:val="22"/>
        </w:rPr>
        <w:t>と対象となる経費</w:t>
      </w:r>
    </w:p>
    <w:p w:rsidR="00A94F38" w:rsidRPr="00A94F38" w:rsidRDefault="00A94F38" w:rsidP="00A94F38">
      <w:pPr>
        <w:ind w:leftChars="168" w:left="353" w:firstLineChars="100" w:firstLine="220"/>
        <w:rPr>
          <w:rFonts w:ascii="ＭＳ 明朝" w:eastAsia="ＭＳ 明朝" w:hAnsi="ＭＳ 明朝"/>
          <w:sz w:val="22"/>
        </w:rPr>
      </w:pPr>
      <w:r>
        <w:rPr>
          <w:rFonts w:ascii="ＭＳ 明朝" w:eastAsia="ＭＳ 明朝" w:hAnsi="ＭＳ 明朝" w:hint="eastAsia"/>
          <w:sz w:val="22"/>
        </w:rPr>
        <w:t>（１）</w:t>
      </w:r>
      <w:r w:rsidRPr="00A94F38">
        <w:rPr>
          <w:rFonts w:ascii="ＭＳ 明朝" w:eastAsia="ＭＳ 明朝" w:hAnsi="ＭＳ 明朝" w:hint="eastAsia"/>
          <w:sz w:val="22"/>
        </w:rPr>
        <w:t>助成金の上限金額は原則として以下のとおりとします。</w:t>
      </w:r>
    </w:p>
    <w:p w:rsidR="00A94F38" w:rsidRDefault="00A94F38" w:rsidP="00A94F38">
      <w:pPr>
        <w:ind w:leftChars="168" w:left="353" w:firstLineChars="200" w:firstLine="440"/>
        <w:rPr>
          <w:rFonts w:ascii="ＭＳ 明朝" w:eastAsia="ＭＳ 明朝" w:hAnsi="ＭＳ 明朝"/>
          <w:sz w:val="22"/>
        </w:rPr>
      </w:pPr>
      <w:r w:rsidRPr="00A94F38">
        <w:rPr>
          <w:rFonts w:ascii="ＭＳ 明朝" w:eastAsia="ＭＳ 明朝" w:hAnsi="ＭＳ 明朝" w:hint="eastAsia"/>
          <w:sz w:val="22"/>
        </w:rPr>
        <w:t xml:space="preserve">　</w:t>
      </w:r>
      <w:r w:rsidRPr="00A94F38">
        <w:rPr>
          <w:rFonts w:ascii="ＭＳ 明朝" w:eastAsia="ＭＳ 明朝" w:hAnsi="ＭＳ 明朝"/>
          <w:sz w:val="22"/>
        </w:rPr>
        <w:t xml:space="preserve">1案件　</w:t>
      </w:r>
      <w:r>
        <w:rPr>
          <w:rFonts w:ascii="ＭＳ 明朝" w:eastAsia="ＭＳ 明朝" w:hAnsi="ＭＳ 明朝" w:hint="eastAsia"/>
          <w:sz w:val="22"/>
        </w:rPr>
        <w:t>300</w:t>
      </w:r>
      <w:r w:rsidRPr="00A94F38">
        <w:rPr>
          <w:rFonts w:ascii="ＭＳ 明朝" w:eastAsia="ＭＳ 明朝" w:hAnsi="ＭＳ 明朝"/>
          <w:sz w:val="22"/>
        </w:rPr>
        <w:t>万円　（1団体あたり1案件を上限とする）</w:t>
      </w:r>
    </w:p>
    <w:p w:rsidR="00A94F38" w:rsidRDefault="00A94F38" w:rsidP="00A94F38">
      <w:pPr>
        <w:ind w:leftChars="68" w:left="425" w:hangingChars="128" w:hanging="282"/>
        <w:rPr>
          <w:rFonts w:ascii="ＭＳ 明朝" w:eastAsia="ＭＳ 明朝" w:hAnsi="ＭＳ 明朝"/>
          <w:sz w:val="22"/>
        </w:rPr>
      </w:pPr>
      <w:r>
        <w:rPr>
          <w:rFonts w:ascii="ＭＳ 明朝" w:eastAsia="ＭＳ 明朝" w:hAnsi="ＭＳ 明朝" w:hint="eastAsia"/>
          <w:sz w:val="22"/>
        </w:rPr>
        <w:t xml:space="preserve">　　　　2017年助成事業の採択案件数は５～１０件程度を想定しています。</w:t>
      </w:r>
    </w:p>
    <w:p w:rsidR="00A94F38" w:rsidRDefault="00A94F38" w:rsidP="00A94F38">
      <w:pPr>
        <w:ind w:leftChars="68" w:left="425" w:hangingChars="128" w:hanging="282"/>
        <w:rPr>
          <w:rFonts w:ascii="ＭＳ 明朝" w:eastAsia="ＭＳ 明朝" w:hAnsi="ＭＳ 明朝"/>
          <w:sz w:val="22"/>
        </w:rPr>
      </w:pPr>
      <w:r>
        <w:rPr>
          <w:rFonts w:ascii="ＭＳ 明朝" w:eastAsia="ＭＳ 明朝" w:hAnsi="ＭＳ 明朝" w:hint="eastAsia"/>
          <w:sz w:val="22"/>
        </w:rPr>
        <w:t xml:space="preserve">　</w:t>
      </w:r>
    </w:p>
    <w:p w:rsidR="00A94F38" w:rsidRPr="00A94F38" w:rsidRDefault="00A94F38" w:rsidP="0077767F">
      <w:pPr>
        <w:ind w:leftChars="368" w:left="993" w:hangingChars="100" w:hanging="220"/>
        <w:rPr>
          <w:rFonts w:ascii="ＭＳ 明朝" w:eastAsia="ＭＳ 明朝" w:hAnsi="ＭＳ 明朝"/>
          <w:sz w:val="22"/>
        </w:rPr>
      </w:pPr>
      <w:r>
        <w:rPr>
          <w:rFonts w:ascii="ＭＳ 明朝" w:eastAsia="ＭＳ 明朝" w:hAnsi="ＭＳ 明朝" w:hint="eastAsia"/>
          <w:sz w:val="22"/>
        </w:rPr>
        <w:t>※</w:t>
      </w:r>
      <w:r w:rsidR="0077767F">
        <w:rPr>
          <w:rFonts w:ascii="ＭＳ 明朝" w:eastAsia="ＭＳ 明朝" w:hAnsi="ＭＳ 明朝" w:hint="eastAsia"/>
          <w:sz w:val="22"/>
        </w:rPr>
        <w:t>特に大きな</w:t>
      </w:r>
      <w:r>
        <w:rPr>
          <w:rFonts w:ascii="ＭＳ 明朝" w:eastAsia="ＭＳ 明朝" w:hAnsi="ＭＳ 明朝" w:hint="eastAsia"/>
          <w:sz w:val="22"/>
        </w:rPr>
        <w:t>成果が見込める案件である場合に、採択決定後に追加的な財政支援についてご相談させていただく場合があります。</w:t>
      </w:r>
    </w:p>
    <w:p w:rsidR="00A94F38" w:rsidRDefault="00A94F38" w:rsidP="00A94F38">
      <w:pPr>
        <w:ind w:leftChars="168" w:left="353" w:firstLineChars="200" w:firstLine="440"/>
        <w:rPr>
          <w:rFonts w:ascii="ＭＳ 明朝" w:eastAsia="ＭＳ 明朝" w:hAnsi="ＭＳ 明朝"/>
          <w:sz w:val="22"/>
        </w:rPr>
      </w:pPr>
      <w:r>
        <w:rPr>
          <w:rFonts w:ascii="ＭＳ 明朝" w:eastAsia="ＭＳ 明朝" w:hAnsi="ＭＳ 明朝" w:hint="eastAsia"/>
          <w:sz w:val="22"/>
        </w:rPr>
        <w:t>※</w:t>
      </w:r>
      <w:r w:rsidRPr="00A94F38">
        <w:rPr>
          <w:rFonts w:ascii="ＭＳ 明朝" w:eastAsia="ＭＳ 明朝" w:hAnsi="ＭＳ 明朝" w:hint="eastAsia"/>
          <w:sz w:val="22"/>
        </w:rPr>
        <w:t>採択案件であっても、査定により承認額が</w:t>
      </w:r>
      <w:r>
        <w:rPr>
          <w:rFonts w:ascii="ＭＳ 明朝" w:eastAsia="ＭＳ 明朝" w:hAnsi="ＭＳ 明朝" w:hint="eastAsia"/>
          <w:sz w:val="22"/>
        </w:rPr>
        <w:t>減額されることがあります。</w:t>
      </w:r>
    </w:p>
    <w:p w:rsidR="00A94F38" w:rsidRPr="00A94F38" w:rsidRDefault="00A94F38" w:rsidP="00A94F38">
      <w:pPr>
        <w:ind w:leftChars="68" w:left="425" w:hangingChars="128" w:hanging="282"/>
        <w:rPr>
          <w:rFonts w:ascii="ＭＳ 明朝" w:eastAsia="ＭＳ 明朝" w:hAnsi="ＭＳ 明朝"/>
          <w:sz w:val="22"/>
        </w:rPr>
      </w:pPr>
      <w:r>
        <w:rPr>
          <w:rFonts w:ascii="ＭＳ 明朝" w:eastAsia="ＭＳ 明朝" w:hAnsi="ＭＳ 明朝" w:hint="eastAsia"/>
          <w:sz w:val="22"/>
        </w:rPr>
        <w:t xml:space="preserve">　　（２）</w:t>
      </w:r>
      <w:r w:rsidRPr="00A94F38">
        <w:rPr>
          <w:rFonts w:ascii="ＭＳ 明朝" w:eastAsia="ＭＳ 明朝" w:hAnsi="ＭＳ 明朝"/>
          <w:sz w:val="22"/>
        </w:rPr>
        <w:t>対象となる経費</w:t>
      </w:r>
    </w:p>
    <w:p w:rsidR="00A94F38" w:rsidRDefault="00A94F38" w:rsidP="00A94F38">
      <w:pPr>
        <w:ind w:leftChars="168" w:left="353" w:firstLineChars="100" w:firstLine="220"/>
        <w:rPr>
          <w:rFonts w:ascii="ＭＳ 明朝" w:eastAsia="ＭＳ 明朝" w:hAnsi="ＭＳ 明朝"/>
          <w:sz w:val="22"/>
        </w:rPr>
      </w:pPr>
      <w:r w:rsidRPr="00A94F38">
        <w:rPr>
          <w:rFonts w:ascii="ＭＳ 明朝" w:eastAsia="ＭＳ 明朝" w:hAnsi="ＭＳ 明朝" w:hint="eastAsia"/>
          <w:sz w:val="22"/>
        </w:rPr>
        <w:lastRenderedPageBreak/>
        <w:t>対象となる経費</w:t>
      </w:r>
      <w:r>
        <w:rPr>
          <w:rFonts w:ascii="ＭＳ 明朝" w:eastAsia="ＭＳ 明朝" w:hAnsi="ＭＳ 明朝" w:hint="eastAsia"/>
          <w:sz w:val="22"/>
        </w:rPr>
        <w:t>には特段の制限がありません。（人件費や機材購入なども可能）</w:t>
      </w:r>
    </w:p>
    <w:p w:rsidR="00A94F38" w:rsidRPr="00A94F38" w:rsidRDefault="00A94F38" w:rsidP="00A94F38">
      <w:pPr>
        <w:ind w:firstLineChars="400" w:firstLine="880"/>
        <w:rPr>
          <w:rFonts w:ascii="ＭＳ 明朝" w:eastAsia="ＭＳ 明朝" w:hAnsi="ＭＳ 明朝"/>
          <w:sz w:val="22"/>
        </w:rPr>
      </w:pPr>
      <w:r w:rsidRPr="00A94F38">
        <w:rPr>
          <w:rFonts w:ascii="ＭＳ 明朝" w:eastAsia="ＭＳ 明朝" w:hAnsi="ＭＳ 明朝" w:hint="eastAsia"/>
          <w:sz w:val="22"/>
        </w:rPr>
        <w:t>※費目は各団体の会計規則などにあわせてご記入ください。</w:t>
      </w:r>
    </w:p>
    <w:p w:rsidR="00A94F38" w:rsidRPr="00A65621" w:rsidRDefault="00A94F38" w:rsidP="00A94F38">
      <w:pPr>
        <w:widowControl/>
        <w:spacing w:line="480" w:lineRule="atLeast"/>
        <w:jc w:val="left"/>
        <w:rPr>
          <w:rFonts w:asciiTheme="majorHAnsi" w:eastAsia="ＭＳ Ｐゴシック" w:hAnsiTheme="majorHAnsi" w:cstheme="majorHAnsi"/>
          <w:kern w:val="0"/>
          <w:sz w:val="22"/>
        </w:rPr>
      </w:pPr>
      <w:r>
        <w:rPr>
          <w:rFonts w:ascii="ＭＳ 明朝" w:eastAsia="ＭＳ 明朝" w:hAnsi="ＭＳ 明朝" w:hint="eastAsia"/>
          <w:sz w:val="22"/>
        </w:rPr>
        <w:t>※</w:t>
      </w:r>
      <w:r w:rsidRPr="00A94F38">
        <w:rPr>
          <w:rFonts w:ascii="ＭＳ 明朝" w:eastAsia="ＭＳ 明朝" w:hAnsi="ＭＳ 明朝" w:hint="eastAsia"/>
          <w:sz w:val="22"/>
        </w:rPr>
        <w:t>経費は以下の例を参考にしてください。</w:t>
      </w:r>
    </w:p>
    <w:tbl>
      <w:tblPr>
        <w:tblW w:w="0" w:type="auto"/>
        <w:tblInd w:w="240" w:type="dxa"/>
        <w:tblCellMar>
          <w:left w:w="0" w:type="dxa"/>
          <w:right w:w="0" w:type="dxa"/>
        </w:tblCellMar>
        <w:tblLook w:val="04A0" w:firstRow="1" w:lastRow="0" w:firstColumn="1" w:lastColumn="0" w:noHBand="0" w:noVBand="1"/>
      </w:tblPr>
      <w:tblGrid>
        <w:gridCol w:w="1511"/>
        <w:gridCol w:w="6903"/>
      </w:tblGrid>
      <w:tr w:rsidR="00A94F38" w:rsidRPr="00A65621" w:rsidTr="00C45023">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6F6F2"/>
            <w:tcMar>
              <w:top w:w="75" w:type="dxa"/>
              <w:left w:w="75" w:type="dxa"/>
              <w:bottom w:w="75" w:type="dxa"/>
              <w:right w:w="75" w:type="dxa"/>
            </w:tcMar>
            <w:hideMark/>
          </w:tcPr>
          <w:p w:rsidR="00A94F38" w:rsidRPr="00F35847" w:rsidRDefault="00A94F38" w:rsidP="00C45023">
            <w:pPr>
              <w:widowControl/>
              <w:jc w:val="left"/>
              <w:rPr>
                <w:rFonts w:ascii="ＭＳ 明朝" w:eastAsia="ＭＳ 明朝" w:hAnsi="ＭＳ 明朝" w:cstheme="majorHAnsi"/>
                <w:bCs/>
                <w:kern w:val="0"/>
                <w:sz w:val="22"/>
              </w:rPr>
            </w:pPr>
            <w:r w:rsidRPr="00F35847">
              <w:rPr>
                <w:rFonts w:ascii="ＭＳ 明朝" w:eastAsia="ＭＳ 明朝" w:hAnsi="ＭＳ 明朝" w:cstheme="majorHAnsi"/>
                <w:bCs/>
                <w:kern w:val="0"/>
                <w:sz w:val="22"/>
              </w:rPr>
              <w:t>費目（例）</w:t>
            </w:r>
          </w:p>
        </w:tc>
        <w:tc>
          <w:tcPr>
            <w:tcW w:w="0" w:type="auto"/>
            <w:tcBorders>
              <w:top w:val="single" w:sz="6" w:space="0" w:color="CCCCCC"/>
              <w:left w:val="single" w:sz="6" w:space="0" w:color="CCCCCC"/>
              <w:bottom w:val="single" w:sz="6" w:space="0" w:color="CCCCCC"/>
              <w:right w:val="single" w:sz="6" w:space="0" w:color="CCCCCC"/>
            </w:tcBorders>
            <w:shd w:val="clear" w:color="auto" w:fill="F6F6F2"/>
            <w:tcMar>
              <w:top w:w="75" w:type="dxa"/>
              <w:left w:w="75" w:type="dxa"/>
              <w:bottom w:w="75" w:type="dxa"/>
              <w:right w:w="75" w:type="dxa"/>
            </w:tcMar>
            <w:hideMark/>
          </w:tcPr>
          <w:p w:rsidR="00A94F38" w:rsidRPr="00F35847" w:rsidRDefault="00A94F38" w:rsidP="00C45023">
            <w:pPr>
              <w:widowControl/>
              <w:jc w:val="left"/>
              <w:rPr>
                <w:rFonts w:ascii="ＭＳ 明朝" w:eastAsia="ＭＳ 明朝" w:hAnsi="ＭＳ 明朝" w:cstheme="majorHAnsi"/>
                <w:bCs/>
                <w:kern w:val="0"/>
                <w:sz w:val="22"/>
              </w:rPr>
            </w:pPr>
            <w:r w:rsidRPr="00F35847">
              <w:rPr>
                <w:rFonts w:ascii="ＭＳ 明朝" w:eastAsia="ＭＳ 明朝" w:hAnsi="ＭＳ 明朝" w:cstheme="majorHAnsi"/>
                <w:bCs/>
                <w:kern w:val="0"/>
                <w:sz w:val="22"/>
              </w:rPr>
              <w:t>内容</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人件費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事業を実施するために直接必要な</w:t>
            </w:r>
            <w:r w:rsidRPr="00F35847">
              <w:rPr>
                <w:rFonts w:ascii="ＭＳ 明朝" w:eastAsia="ＭＳ 明朝" w:hAnsi="ＭＳ 明朝" w:cstheme="majorHAnsi" w:hint="eastAsia"/>
                <w:kern w:val="0"/>
                <w:sz w:val="22"/>
              </w:rPr>
              <w:t>給与、</w:t>
            </w:r>
            <w:r w:rsidRPr="00F35847">
              <w:rPr>
                <w:rFonts w:ascii="ＭＳ 明朝" w:eastAsia="ＭＳ 明朝" w:hAnsi="ＭＳ 明朝" w:cstheme="majorHAnsi"/>
                <w:kern w:val="0"/>
                <w:sz w:val="22"/>
              </w:rPr>
              <w:t>アルバイト等の経費</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諸謝金</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講師や通訳など外部の専門家に対する謝金</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旅費交通費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事業を実施するために必要な出張旅費や交通費など</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委託費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調査研究、情報公開のための成果物の電子化経費など事業の一部を他に委託する費用</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消耗什器備品費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事業に直接必要な機材や備品等の購入費</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印刷製本費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ポスター・パンフレット等のコピー・印刷など</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通信運搬費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郵送料、宅配便代など</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会議費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会場借用料、会場設営費用、委員会や各種会議での茶菓子代など</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広告宣伝費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実施事業の開催告知などを、新聞・雑誌等で広告するための費用</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事業管理費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事業を実施する上で必要な事務局人件費・諸経費</w:t>
            </w:r>
          </w:p>
        </w:tc>
      </w:tr>
      <w:tr w:rsidR="00A94F38" w:rsidRPr="00A65621" w:rsidTr="00C45023">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雑費</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94F38" w:rsidRPr="00F35847" w:rsidRDefault="00A94F38" w:rsidP="00C45023">
            <w:pPr>
              <w:widowControl/>
              <w:jc w:val="left"/>
              <w:rPr>
                <w:rFonts w:ascii="ＭＳ 明朝" w:eastAsia="ＭＳ 明朝" w:hAnsi="ＭＳ 明朝" w:cstheme="majorHAnsi"/>
                <w:kern w:val="0"/>
                <w:sz w:val="22"/>
              </w:rPr>
            </w:pPr>
            <w:r w:rsidRPr="00F35847">
              <w:rPr>
                <w:rFonts w:ascii="ＭＳ 明朝" w:eastAsia="ＭＳ 明朝" w:hAnsi="ＭＳ 明朝" w:cstheme="majorHAnsi"/>
                <w:kern w:val="0"/>
                <w:sz w:val="22"/>
              </w:rPr>
              <w:t>少額かつ上記経費項目に含めることができない諸経費</w:t>
            </w:r>
          </w:p>
        </w:tc>
      </w:tr>
    </w:tbl>
    <w:p w:rsidR="00A94F38" w:rsidRPr="00F35847" w:rsidRDefault="00A94F38" w:rsidP="00BD49F5">
      <w:pPr>
        <w:widowControl/>
        <w:jc w:val="left"/>
        <w:outlineLvl w:val="2"/>
        <w:rPr>
          <w:rFonts w:ascii="ＭＳ 明朝" w:eastAsia="ＭＳ 明朝" w:hAnsi="ＭＳ 明朝" w:cstheme="majorHAnsi"/>
          <w:bCs/>
          <w:kern w:val="0"/>
          <w:sz w:val="22"/>
        </w:rPr>
      </w:pPr>
      <w:bookmarkStart w:id="0" w:name="anchor7"/>
      <w:bookmarkEnd w:id="0"/>
    </w:p>
    <w:p w:rsidR="00A94F38" w:rsidRPr="00A94F38" w:rsidRDefault="00A94F38" w:rsidP="00A94F38">
      <w:pPr>
        <w:ind w:leftChars="68" w:left="425" w:hangingChars="128" w:hanging="282"/>
        <w:rPr>
          <w:rFonts w:ascii="ＭＳ 明朝" w:eastAsia="ＭＳ 明朝" w:hAnsi="ＭＳ 明朝"/>
          <w:sz w:val="22"/>
        </w:rPr>
      </w:pPr>
    </w:p>
    <w:p w:rsidR="00A94F38" w:rsidRPr="00A94F38" w:rsidRDefault="001A4E18" w:rsidP="00A94F38">
      <w:pPr>
        <w:ind w:leftChars="68" w:left="425" w:hangingChars="128" w:hanging="282"/>
        <w:rPr>
          <w:rFonts w:ascii="ＭＳ 明朝" w:eastAsia="ＭＳ 明朝" w:hAnsi="ＭＳ 明朝"/>
          <w:sz w:val="22"/>
        </w:rPr>
      </w:pPr>
      <w:r>
        <w:rPr>
          <w:rFonts w:ascii="ＭＳ 明朝" w:eastAsia="ＭＳ 明朝" w:hAnsi="ＭＳ 明朝" w:hint="eastAsia"/>
          <w:sz w:val="22"/>
        </w:rPr>
        <w:t>５</w:t>
      </w:r>
      <w:r w:rsidR="00A94F38" w:rsidRPr="00A94F38">
        <w:rPr>
          <w:rFonts w:ascii="ＭＳ 明朝" w:eastAsia="ＭＳ 明朝" w:hAnsi="ＭＳ 明朝" w:hint="eastAsia"/>
          <w:sz w:val="22"/>
        </w:rPr>
        <w:t xml:space="preserve">　</w:t>
      </w:r>
      <w:r w:rsidR="00F35847">
        <w:rPr>
          <w:rFonts w:ascii="ＭＳ 明朝" w:eastAsia="ＭＳ 明朝" w:hAnsi="ＭＳ 明朝" w:hint="eastAsia"/>
          <w:sz w:val="22"/>
        </w:rPr>
        <w:t>募集期間と</w:t>
      </w:r>
      <w:r w:rsidR="00A94F38" w:rsidRPr="00A94F38">
        <w:rPr>
          <w:rFonts w:ascii="ＭＳ 明朝" w:eastAsia="ＭＳ 明朝" w:hAnsi="ＭＳ 明朝" w:hint="eastAsia"/>
          <w:sz w:val="22"/>
        </w:rPr>
        <w:t>対象となる事業の実施期間</w:t>
      </w:r>
    </w:p>
    <w:p w:rsidR="00F35847" w:rsidRPr="00F35847" w:rsidRDefault="00F35847" w:rsidP="00F35847">
      <w:pPr>
        <w:pStyle w:val="a3"/>
        <w:numPr>
          <w:ilvl w:val="0"/>
          <w:numId w:val="1"/>
        </w:numPr>
        <w:ind w:leftChars="0"/>
        <w:rPr>
          <w:rFonts w:ascii="ＭＳ 明朝" w:eastAsia="ＭＳ 明朝" w:hAnsi="ＭＳ 明朝"/>
          <w:sz w:val="22"/>
        </w:rPr>
      </w:pPr>
      <w:r w:rsidRPr="00F35847">
        <w:rPr>
          <w:rFonts w:ascii="ＭＳ 明朝" w:eastAsia="ＭＳ 明朝" w:hAnsi="ＭＳ 明朝" w:hint="eastAsia"/>
          <w:sz w:val="22"/>
        </w:rPr>
        <w:t xml:space="preserve">募集期間：　</w:t>
      </w:r>
      <w:r w:rsidR="00BD49F5">
        <w:rPr>
          <w:rFonts w:ascii="ＭＳ 明朝" w:eastAsia="ＭＳ 明朝" w:hAnsi="ＭＳ 明朝" w:hint="eastAsia"/>
          <w:sz w:val="22"/>
        </w:rPr>
        <w:t xml:space="preserve">　　</w:t>
      </w:r>
      <w:r w:rsidRPr="00F35847">
        <w:rPr>
          <w:rFonts w:ascii="ＭＳ 明朝" w:eastAsia="ＭＳ 明朝" w:hAnsi="ＭＳ 明朝" w:hint="eastAsia"/>
          <w:sz w:val="22"/>
        </w:rPr>
        <w:t>2017年2月1日から2017年3月15日</w:t>
      </w:r>
      <w:r>
        <w:rPr>
          <w:rFonts w:ascii="ＭＳ 明朝" w:eastAsia="ＭＳ 明朝" w:hAnsi="ＭＳ 明朝" w:hint="eastAsia"/>
          <w:sz w:val="22"/>
        </w:rPr>
        <w:t>（必着）</w:t>
      </w:r>
    </w:p>
    <w:p w:rsidR="00F35847" w:rsidRDefault="00F35847" w:rsidP="00F35847">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事業実施期間：　</w:t>
      </w:r>
      <w:r w:rsidRPr="00F35847">
        <w:rPr>
          <w:rFonts w:ascii="ＭＳ 明朝" w:eastAsia="ＭＳ 明朝" w:hAnsi="ＭＳ 明朝" w:hint="eastAsia"/>
          <w:sz w:val="22"/>
        </w:rPr>
        <w:t>2017年5月1日から2018年4月31日までに実施され</w:t>
      </w:r>
      <w:r>
        <w:rPr>
          <w:rFonts w:ascii="ＭＳ 明朝" w:eastAsia="ＭＳ 明朝" w:hAnsi="ＭＳ 明朝" w:hint="eastAsia"/>
          <w:sz w:val="22"/>
        </w:rPr>
        <w:t xml:space="preserve">　　　</w:t>
      </w:r>
    </w:p>
    <w:p w:rsidR="00D67ED4" w:rsidRPr="00D67ED4" w:rsidRDefault="00F35847" w:rsidP="00D67ED4">
      <w:pPr>
        <w:pStyle w:val="a3"/>
        <w:ind w:leftChars="0" w:left="1293" w:firstLineChars="800" w:firstLine="1760"/>
        <w:rPr>
          <w:rFonts w:ascii="ＭＳ 明朝" w:eastAsia="ＭＳ 明朝" w:hAnsi="ＭＳ 明朝"/>
          <w:sz w:val="22"/>
        </w:rPr>
      </w:pPr>
      <w:r w:rsidRPr="00F35847">
        <w:rPr>
          <w:rFonts w:ascii="ＭＳ 明朝" w:eastAsia="ＭＳ 明朝" w:hAnsi="ＭＳ 明朝" w:hint="eastAsia"/>
          <w:sz w:val="22"/>
        </w:rPr>
        <w:t>る活動を対象としています。</w:t>
      </w:r>
    </w:p>
    <w:p w:rsidR="00D67ED4" w:rsidRPr="00D67ED4" w:rsidRDefault="00D67ED4" w:rsidP="00D67ED4">
      <w:pPr>
        <w:pStyle w:val="a3"/>
        <w:numPr>
          <w:ilvl w:val="0"/>
          <w:numId w:val="1"/>
        </w:numPr>
        <w:ind w:leftChars="0"/>
        <w:rPr>
          <w:color w:val="595757"/>
          <w:szCs w:val="21"/>
          <w:shd w:val="clear" w:color="auto" w:fill="FFFFFF"/>
        </w:rPr>
      </w:pPr>
      <w:r w:rsidRPr="00D67ED4">
        <w:rPr>
          <w:rFonts w:ascii="ＭＳ 明朝" w:eastAsia="ＭＳ 明朝" w:hAnsi="ＭＳ 明朝" w:hint="eastAsia"/>
          <w:sz w:val="22"/>
        </w:rPr>
        <w:t>助成申請書の提出先：</w:t>
      </w:r>
      <w:r w:rsidR="00773140">
        <w:rPr>
          <w:rFonts w:ascii="ＭＳ 明朝" w:eastAsia="ＭＳ 明朝" w:hAnsi="ＭＳ 明朝" w:hint="eastAsia"/>
          <w:sz w:val="22"/>
        </w:rPr>
        <w:t>〒720-1622 広島県神石郡神石高原町近田1161-2</w:t>
      </w:r>
    </w:p>
    <w:p w:rsidR="00D67ED4" w:rsidRDefault="00D67ED4" w:rsidP="00D67ED4">
      <w:pPr>
        <w:pStyle w:val="a3"/>
        <w:ind w:leftChars="0" w:left="1430"/>
        <w:rPr>
          <w:rFonts w:ascii="ＭＳ 明朝" w:eastAsia="ＭＳ 明朝" w:hAnsi="ＭＳ 明朝"/>
          <w:sz w:val="22"/>
        </w:rPr>
      </w:pPr>
      <w:r>
        <w:rPr>
          <w:rFonts w:ascii="ＭＳ 明朝" w:eastAsia="ＭＳ 明朝" w:hAnsi="ＭＳ 明朝" w:hint="eastAsia"/>
          <w:sz w:val="22"/>
        </w:rPr>
        <w:t xml:space="preserve">　　　　　　　　　　認定NPO</w:t>
      </w:r>
      <w:r w:rsidR="0077767F">
        <w:rPr>
          <w:rFonts w:ascii="ＭＳ 明朝" w:eastAsia="ＭＳ 明朝" w:hAnsi="ＭＳ 明朝" w:hint="eastAsia"/>
          <w:sz w:val="22"/>
        </w:rPr>
        <w:t>法人ピースウィ</w:t>
      </w:r>
      <w:r>
        <w:rPr>
          <w:rFonts w:ascii="ＭＳ 明朝" w:eastAsia="ＭＳ 明朝" w:hAnsi="ＭＳ 明朝" w:hint="eastAsia"/>
          <w:sz w:val="22"/>
        </w:rPr>
        <w:t>ンズ・ジャパン</w:t>
      </w:r>
    </w:p>
    <w:p w:rsidR="00F35847" w:rsidRDefault="00D67ED4" w:rsidP="00D67ED4">
      <w:pPr>
        <w:pStyle w:val="a3"/>
        <w:ind w:leftChars="0" w:left="1430"/>
        <w:rPr>
          <w:rFonts w:ascii="ＭＳ 明朝" w:eastAsia="ＭＳ 明朝" w:hAnsi="ＭＳ 明朝"/>
          <w:sz w:val="22"/>
        </w:rPr>
      </w:pPr>
      <w:r>
        <w:rPr>
          <w:rFonts w:ascii="ＭＳ 明朝" w:eastAsia="ＭＳ 明朝" w:hAnsi="ＭＳ 明朝" w:hint="eastAsia"/>
          <w:sz w:val="22"/>
        </w:rPr>
        <w:t xml:space="preserve">　　　　　　　　　　チャレンジ助成事務局</w:t>
      </w:r>
    </w:p>
    <w:p w:rsidR="00D67ED4" w:rsidRPr="00D67ED4" w:rsidRDefault="00D67ED4" w:rsidP="00D67ED4">
      <w:pPr>
        <w:widowControl/>
        <w:rPr>
          <w:rFonts w:ascii="ＭＳ 明朝" w:eastAsia="ＭＳ 明朝" w:hAnsi="ＭＳ 明朝" w:cs="ＭＳ Ｐゴシック"/>
          <w:color w:val="595757"/>
          <w:kern w:val="0"/>
          <w:szCs w:val="21"/>
        </w:rPr>
      </w:pPr>
      <w:r>
        <w:rPr>
          <w:rFonts w:ascii="ＭＳ 明朝" w:eastAsia="ＭＳ 明朝" w:hAnsi="ＭＳ 明朝" w:hint="eastAsia"/>
          <w:sz w:val="22"/>
        </w:rPr>
        <w:t xml:space="preserve">　　　　　　　　　　　　　　　　</w:t>
      </w:r>
      <w:r w:rsidR="0077767F">
        <w:rPr>
          <w:rFonts w:ascii="ＭＳ 明朝" w:eastAsia="ＭＳ 明朝" w:hAnsi="ＭＳ 明朝" w:hint="eastAsia"/>
          <w:sz w:val="22"/>
        </w:rPr>
        <w:t xml:space="preserve"> </w:t>
      </w:r>
      <w:r w:rsidRPr="00D67ED4">
        <w:rPr>
          <w:rFonts w:ascii="ＭＳ 明朝" w:eastAsia="ＭＳ 明朝" w:hAnsi="ＭＳ 明朝" w:hint="eastAsia"/>
          <w:sz w:val="22"/>
        </w:rPr>
        <w:t>電話</w:t>
      </w:r>
      <w:r w:rsidR="00773140">
        <w:rPr>
          <w:rFonts w:ascii="ＭＳ 明朝" w:eastAsia="ＭＳ 明朝" w:hAnsi="ＭＳ 明朝" w:hint="eastAsia"/>
          <w:sz w:val="22"/>
        </w:rPr>
        <w:t>0847-89-0885（代）</w:t>
      </w:r>
    </w:p>
    <w:p w:rsidR="00D67ED4" w:rsidRDefault="001A4E18" w:rsidP="00DB6682">
      <w:pPr>
        <w:rPr>
          <w:rFonts w:ascii="ＭＳ 明朝" w:eastAsia="ＭＳ 明朝" w:hAnsi="ＭＳ 明朝"/>
          <w:sz w:val="22"/>
        </w:rPr>
      </w:pPr>
      <w:r>
        <w:rPr>
          <w:rFonts w:ascii="ＭＳ 明朝" w:eastAsia="ＭＳ 明朝" w:hAnsi="ＭＳ 明朝" w:hint="eastAsia"/>
          <w:sz w:val="22"/>
        </w:rPr>
        <w:t xml:space="preserve">　６</w:t>
      </w:r>
      <w:r w:rsidR="00DB6682">
        <w:rPr>
          <w:rFonts w:ascii="ＭＳ 明朝" w:eastAsia="ＭＳ 明朝" w:hAnsi="ＭＳ 明朝" w:hint="eastAsia"/>
          <w:sz w:val="22"/>
        </w:rPr>
        <w:t xml:space="preserve">　申請書類</w:t>
      </w:r>
    </w:p>
    <w:p w:rsidR="001274ED" w:rsidRDefault="00DB6682" w:rsidP="00DB6682">
      <w:pPr>
        <w:rPr>
          <w:rFonts w:ascii="ＭＳ 明朝" w:eastAsia="ＭＳ 明朝" w:hAnsi="ＭＳ 明朝"/>
          <w:sz w:val="22"/>
        </w:rPr>
      </w:pPr>
      <w:r>
        <w:rPr>
          <w:rFonts w:ascii="ＭＳ 明朝" w:eastAsia="ＭＳ 明朝" w:hAnsi="ＭＳ 明朝" w:hint="eastAsia"/>
          <w:sz w:val="22"/>
        </w:rPr>
        <w:t xml:space="preserve">　　　申請にあたっては以下の書類をお送りください（郵便</w:t>
      </w:r>
      <w:r w:rsidR="001274ED">
        <w:rPr>
          <w:rFonts w:ascii="ＭＳ 明朝" w:eastAsia="ＭＳ 明朝" w:hAnsi="ＭＳ 明朝" w:hint="eastAsia"/>
          <w:sz w:val="22"/>
        </w:rPr>
        <w:t>・宅急便などでお送りくだ</w:t>
      </w:r>
    </w:p>
    <w:p w:rsidR="00DB6682" w:rsidRDefault="001274ED" w:rsidP="001274ED">
      <w:pPr>
        <w:ind w:firstLineChars="300" w:firstLine="660"/>
        <w:rPr>
          <w:rFonts w:ascii="ＭＳ 明朝" w:eastAsia="ＭＳ 明朝" w:hAnsi="ＭＳ 明朝"/>
          <w:sz w:val="22"/>
        </w:rPr>
      </w:pPr>
      <w:r>
        <w:rPr>
          <w:rFonts w:ascii="ＭＳ 明朝" w:eastAsia="ＭＳ 明朝" w:hAnsi="ＭＳ 明朝" w:hint="eastAsia"/>
          <w:sz w:val="22"/>
        </w:rPr>
        <w:t xml:space="preserve">さい。）　</w:t>
      </w:r>
    </w:p>
    <w:p w:rsidR="001274ED" w:rsidRPr="001274ED" w:rsidRDefault="001274ED" w:rsidP="001274ED">
      <w:pPr>
        <w:pStyle w:val="a3"/>
        <w:numPr>
          <w:ilvl w:val="0"/>
          <w:numId w:val="3"/>
        </w:numPr>
        <w:ind w:leftChars="0"/>
        <w:rPr>
          <w:rFonts w:ascii="ＭＳ 明朝" w:eastAsia="ＭＳ 明朝" w:hAnsi="ＭＳ 明朝"/>
          <w:sz w:val="22"/>
        </w:rPr>
      </w:pPr>
      <w:r w:rsidRPr="001274ED">
        <w:rPr>
          <w:rFonts w:ascii="ＭＳ 明朝" w:eastAsia="ＭＳ 明朝" w:hAnsi="ＭＳ 明朝" w:hint="eastAsia"/>
          <w:sz w:val="22"/>
        </w:rPr>
        <w:lastRenderedPageBreak/>
        <w:t>助成申請書</w:t>
      </w:r>
      <w:r>
        <w:rPr>
          <w:rFonts w:ascii="ＭＳ 明朝" w:eastAsia="ＭＳ 明朝" w:hAnsi="ＭＳ 明朝" w:hint="eastAsia"/>
          <w:sz w:val="22"/>
        </w:rPr>
        <w:t xml:space="preserve">　1部</w:t>
      </w:r>
    </w:p>
    <w:p w:rsidR="001274ED" w:rsidRDefault="001274ED" w:rsidP="001274ED">
      <w:pPr>
        <w:pStyle w:val="a3"/>
        <w:numPr>
          <w:ilvl w:val="0"/>
          <w:numId w:val="3"/>
        </w:numPr>
        <w:ind w:leftChars="0"/>
        <w:rPr>
          <w:rFonts w:ascii="ＭＳ 明朝" w:eastAsia="ＭＳ 明朝" w:hAnsi="ＭＳ 明朝"/>
          <w:sz w:val="22"/>
        </w:rPr>
      </w:pPr>
      <w:r>
        <w:rPr>
          <w:rFonts w:ascii="ＭＳ 明朝" w:eastAsia="ＭＳ 明朝" w:hAnsi="ＭＳ 明朝" w:hint="eastAsia"/>
          <w:sz w:val="22"/>
        </w:rPr>
        <w:t>団体の財務諸表</w:t>
      </w:r>
      <w:r w:rsidR="00BD49F5">
        <w:rPr>
          <w:rFonts w:ascii="ＭＳ 明朝" w:eastAsia="ＭＳ 明朝" w:hAnsi="ＭＳ 明朝" w:hint="eastAsia"/>
          <w:sz w:val="22"/>
        </w:rPr>
        <w:t>・事業報告書</w:t>
      </w:r>
      <w:r>
        <w:rPr>
          <w:rFonts w:ascii="ＭＳ 明朝" w:eastAsia="ＭＳ 明朝" w:hAnsi="ＭＳ 明朝" w:hint="eastAsia"/>
          <w:sz w:val="22"/>
        </w:rPr>
        <w:t xml:space="preserve">　1部</w:t>
      </w:r>
    </w:p>
    <w:p w:rsidR="001274ED" w:rsidRPr="001274ED" w:rsidRDefault="001274ED" w:rsidP="001274ED">
      <w:pPr>
        <w:pStyle w:val="a3"/>
        <w:numPr>
          <w:ilvl w:val="0"/>
          <w:numId w:val="3"/>
        </w:numPr>
        <w:ind w:leftChars="0"/>
        <w:rPr>
          <w:rFonts w:ascii="ＭＳ 明朝" w:eastAsia="ＭＳ 明朝" w:hAnsi="ＭＳ 明朝"/>
          <w:sz w:val="22"/>
        </w:rPr>
      </w:pPr>
      <w:r>
        <w:rPr>
          <w:rFonts w:ascii="ＭＳ 明朝" w:eastAsia="ＭＳ 明朝" w:hAnsi="ＭＳ 明朝" w:hint="eastAsia"/>
          <w:sz w:val="22"/>
        </w:rPr>
        <w:t>その他、パンフレット・報道記事等団体の活動が分かるもの　各２部</w:t>
      </w:r>
    </w:p>
    <w:p w:rsidR="00F35847" w:rsidRPr="00A94F38" w:rsidRDefault="00F35847" w:rsidP="00F35847">
      <w:pPr>
        <w:rPr>
          <w:rFonts w:ascii="ＭＳ 明朝" w:eastAsia="ＭＳ 明朝" w:hAnsi="ＭＳ 明朝"/>
          <w:sz w:val="22"/>
        </w:rPr>
      </w:pPr>
    </w:p>
    <w:p w:rsidR="00F35847" w:rsidRDefault="001A4E18" w:rsidP="00F35847">
      <w:pPr>
        <w:ind w:leftChars="68" w:left="425" w:hangingChars="128" w:hanging="282"/>
        <w:rPr>
          <w:rFonts w:ascii="ＭＳ 明朝" w:eastAsia="ＭＳ 明朝" w:hAnsi="ＭＳ 明朝"/>
          <w:sz w:val="22"/>
        </w:rPr>
      </w:pPr>
      <w:r>
        <w:rPr>
          <w:rFonts w:ascii="ＭＳ 明朝" w:eastAsia="ＭＳ 明朝" w:hAnsi="ＭＳ 明朝" w:hint="eastAsia"/>
          <w:sz w:val="22"/>
        </w:rPr>
        <w:t>７</w:t>
      </w:r>
      <w:r w:rsidR="00F35847">
        <w:rPr>
          <w:rFonts w:ascii="ＭＳ 明朝" w:eastAsia="ＭＳ 明朝" w:hAnsi="ＭＳ 明朝" w:hint="eastAsia"/>
          <w:sz w:val="22"/>
        </w:rPr>
        <w:t xml:space="preserve">　留意事項</w:t>
      </w:r>
    </w:p>
    <w:p w:rsidR="00A94F38" w:rsidRPr="00A94F38" w:rsidRDefault="00F35847" w:rsidP="00F35847">
      <w:pPr>
        <w:ind w:leftChars="68" w:left="425" w:hangingChars="128" w:hanging="282"/>
        <w:rPr>
          <w:rFonts w:ascii="ＭＳ 明朝" w:eastAsia="ＭＳ 明朝" w:hAnsi="ＭＳ 明朝"/>
          <w:sz w:val="22"/>
        </w:rPr>
      </w:pPr>
      <w:r>
        <w:rPr>
          <w:rFonts w:ascii="ＭＳ 明朝" w:eastAsia="ＭＳ 明朝" w:hAnsi="ＭＳ 明朝" w:hint="eastAsia"/>
          <w:sz w:val="22"/>
        </w:rPr>
        <w:t xml:space="preserve">　事業を実施する際には</w:t>
      </w:r>
      <w:r w:rsidR="00A94F38" w:rsidRPr="00A94F38">
        <w:rPr>
          <w:rFonts w:ascii="ＭＳ 明朝" w:eastAsia="ＭＳ 明朝" w:hAnsi="ＭＳ 明朝" w:hint="eastAsia"/>
          <w:sz w:val="22"/>
        </w:rPr>
        <w:t>いくつかの条件及び留意事項があります。</w:t>
      </w:r>
    </w:p>
    <w:p w:rsidR="00F35847" w:rsidRPr="00F35847" w:rsidRDefault="00F35847" w:rsidP="00D67ED4">
      <w:pPr>
        <w:rPr>
          <w:rFonts w:ascii="ＭＳ 明朝" w:eastAsia="ＭＳ 明朝" w:hAnsi="ＭＳ 明朝"/>
          <w:sz w:val="22"/>
        </w:rPr>
      </w:pPr>
    </w:p>
    <w:p w:rsidR="00F35847" w:rsidRDefault="00F35847" w:rsidP="00F35847">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完了報告書の提出について</w:t>
      </w:r>
    </w:p>
    <w:p w:rsidR="00F35847" w:rsidRDefault="00A94F38" w:rsidP="0077767F">
      <w:pPr>
        <w:ind w:left="353"/>
        <w:rPr>
          <w:rFonts w:ascii="ＭＳ 明朝" w:eastAsia="ＭＳ 明朝" w:hAnsi="ＭＳ 明朝"/>
          <w:sz w:val="22"/>
        </w:rPr>
      </w:pPr>
      <w:r w:rsidRPr="00F35847">
        <w:rPr>
          <w:rFonts w:ascii="ＭＳ 明朝" w:eastAsia="ＭＳ 明朝" w:hAnsi="ＭＳ 明朝"/>
          <w:sz w:val="22"/>
        </w:rPr>
        <w:t xml:space="preserve">　</w:t>
      </w:r>
      <w:r w:rsidR="00F35847">
        <w:rPr>
          <w:rFonts w:ascii="ＭＳ 明朝" w:eastAsia="ＭＳ 明朝" w:hAnsi="ＭＳ 明朝"/>
          <w:sz w:val="22"/>
        </w:rPr>
        <w:t xml:space="preserve">　</w:t>
      </w:r>
      <w:r w:rsidRPr="00F35847">
        <w:rPr>
          <w:rFonts w:ascii="ＭＳ 明朝" w:eastAsia="ＭＳ 明朝" w:hAnsi="ＭＳ 明朝"/>
          <w:sz w:val="22"/>
        </w:rPr>
        <w:t>助</w:t>
      </w:r>
      <w:r w:rsidR="00F35847">
        <w:rPr>
          <w:rFonts w:ascii="ＭＳ 明朝" w:eastAsia="ＭＳ 明朝" w:hAnsi="ＭＳ 明朝"/>
          <w:sz w:val="22"/>
        </w:rPr>
        <w:t>成事業の完了後は、決められた期限までに事業完了報告書（</w:t>
      </w:r>
      <w:r w:rsidR="00F35847">
        <w:rPr>
          <w:rFonts w:ascii="ＭＳ 明朝" w:eastAsia="ＭＳ 明朝" w:hAnsi="ＭＳ 明朝" w:hint="eastAsia"/>
          <w:sz w:val="22"/>
        </w:rPr>
        <w:t>会計報告</w:t>
      </w:r>
      <w:r w:rsidRPr="00F35847">
        <w:rPr>
          <w:rFonts w:ascii="ＭＳ 明朝" w:eastAsia="ＭＳ 明朝" w:hAnsi="ＭＳ 明朝"/>
          <w:sz w:val="22"/>
        </w:rPr>
        <w:t>を含む）</w:t>
      </w:r>
    </w:p>
    <w:p w:rsidR="0077767F" w:rsidRDefault="00A94F38" w:rsidP="0077767F">
      <w:pPr>
        <w:ind w:leftChars="100" w:left="210" w:firstLineChars="291" w:firstLine="640"/>
        <w:rPr>
          <w:rFonts w:ascii="ＭＳ 明朝" w:eastAsia="ＭＳ 明朝" w:hAnsi="ＭＳ 明朝"/>
          <w:sz w:val="22"/>
        </w:rPr>
      </w:pPr>
      <w:r w:rsidRPr="00F35847">
        <w:rPr>
          <w:rFonts w:ascii="ＭＳ 明朝" w:eastAsia="ＭＳ 明朝" w:hAnsi="ＭＳ 明朝"/>
          <w:sz w:val="22"/>
        </w:rPr>
        <w:t>をご提出いただきます。</w:t>
      </w:r>
      <w:r w:rsidR="001274ED">
        <w:rPr>
          <w:rFonts w:ascii="ＭＳ 明朝" w:eastAsia="ＭＳ 明朝" w:hAnsi="ＭＳ 明朝" w:hint="eastAsia"/>
          <w:sz w:val="22"/>
        </w:rPr>
        <w:t>活動内容については幣団体HP</w:t>
      </w:r>
      <w:r w:rsidR="0077767F">
        <w:rPr>
          <w:rFonts w:ascii="ＭＳ 明朝" w:eastAsia="ＭＳ 明朝" w:hAnsi="ＭＳ 明朝" w:hint="eastAsia"/>
          <w:sz w:val="22"/>
        </w:rPr>
        <w:t>等でもご紹介させてい</w:t>
      </w:r>
    </w:p>
    <w:p w:rsidR="00A94F38" w:rsidRDefault="0077767F" w:rsidP="0077767F">
      <w:pPr>
        <w:ind w:leftChars="100" w:left="210" w:firstLineChars="291" w:firstLine="640"/>
        <w:rPr>
          <w:rFonts w:ascii="ＭＳ 明朝" w:eastAsia="ＭＳ 明朝" w:hAnsi="ＭＳ 明朝"/>
          <w:sz w:val="22"/>
        </w:rPr>
      </w:pPr>
      <w:r>
        <w:rPr>
          <w:rFonts w:ascii="ＭＳ 明朝" w:eastAsia="ＭＳ 明朝" w:hAnsi="ＭＳ 明朝" w:hint="eastAsia"/>
          <w:sz w:val="22"/>
        </w:rPr>
        <w:t>た</w:t>
      </w:r>
      <w:r w:rsidR="001274ED">
        <w:rPr>
          <w:rFonts w:ascii="ＭＳ 明朝" w:eastAsia="ＭＳ 明朝" w:hAnsi="ＭＳ 明朝" w:hint="eastAsia"/>
          <w:sz w:val="22"/>
        </w:rPr>
        <w:t>だきます。</w:t>
      </w:r>
    </w:p>
    <w:p w:rsidR="00D67ED4" w:rsidRPr="00D67ED4" w:rsidRDefault="00D67ED4" w:rsidP="00D67ED4">
      <w:pPr>
        <w:pStyle w:val="a3"/>
        <w:numPr>
          <w:ilvl w:val="0"/>
          <w:numId w:val="2"/>
        </w:numPr>
        <w:ind w:leftChars="0"/>
        <w:rPr>
          <w:rFonts w:ascii="ＭＳ 明朝" w:eastAsia="ＭＳ 明朝" w:hAnsi="ＭＳ 明朝"/>
          <w:sz w:val="22"/>
        </w:rPr>
      </w:pPr>
      <w:r w:rsidRPr="00D67ED4">
        <w:rPr>
          <w:rFonts w:ascii="ＭＳ 明朝" w:eastAsia="ＭＳ 明朝" w:hAnsi="ＭＳ 明朝" w:hint="eastAsia"/>
          <w:sz w:val="22"/>
        </w:rPr>
        <w:t>費目変更について</w:t>
      </w:r>
    </w:p>
    <w:p w:rsidR="00D67ED4" w:rsidRDefault="00D67ED4" w:rsidP="00D67ED4">
      <w:pPr>
        <w:ind w:left="353"/>
        <w:rPr>
          <w:rFonts w:ascii="ＭＳ 明朝" w:eastAsia="ＭＳ 明朝" w:hAnsi="ＭＳ 明朝"/>
          <w:sz w:val="22"/>
        </w:rPr>
      </w:pPr>
      <w:r>
        <w:rPr>
          <w:rFonts w:ascii="ＭＳ 明朝" w:eastAsia="ＭＳ 明朝" w:hAnsi="ＭＳ 明朝" w:hint="eastAsia"/>
          <w:sz w:val="22"/>
        </w:rPr>
        <w:t xml:space="preserve">　　事業実施中に、成果を出すために必要であると判断された場合には申請の支出</w:t>
      </w:r>
    </w:p>
    <w:p w:rsidR="00D67ED4" w:rsidRDefault="00D67ED4" w:rsidP="00D67ED4">
      <w:pPr>
        <w:ind w:left="353" w:firstLineChars="200" w:firstLine="440"/>
        <w:rPr>
          <w:rFonts w:ascii="ＭＳ 明朝" w:eastAsia="ＭＳ 明朝" w:hAnsi="ＭＳ 明朝"/>
          <w:sz w:val="22"/>
        </w:rPr>
      </w:pPr>
      <w:r>
        <w:rPr>
          <w:rFonts w:ascii="ＭＳ 明朝" w:eastAsia="ＭＳ 明朝" w:hAnsi="ＭＳ 明朝" w:hint="eastAsia"/>
          <w:sz w:val="22"/>
        </w:rPr>
        <w:t>費目を変更することができます。</w:t>
      </w:r>
    </w:p>
    <w:p w:rsidR="00D67ED4" w:rsidRPr="00D67ED4" w:rsidRDefault="00D67ED4" w:rsidP="00D67ED4">
      <w:pPr>
        <w:pStyle w:val="a3"/>
        <w:numPr>
          <w:ilvl w:val="0"/>
          <w:numId w:val="2"/>
        </w:numPr>
        <w:ind w:leftChars="0"/>
        <w:rPr>
          <w:rFonts w:ascii="ＭＳ 明朝" w:eastAsia="ＭＳ 明朝" w:hAnsi="ＭＳ 明朝"/>
          <w:sz w:val="22"/>
        </w:rPr>
      </w:pPr>
      <w:r w:rsidRPr="00D67ED4">
        <w:rPr>
          <w:rFonts w:ascii="ＭＳ 明朝" w:eastAsia="ＭＳ 明朝" w:hAnsi="ＭＳ 明朝" w:hint="eastAsia"/>
          <w:sz w:val="22"/>
        </w:rPr>
        <w:t>審査について</w:t>
      </w:r>
    </w:p>
    <w:p w:rsidR="00D67ED4" w:rsidRDefault="00D67ED4" w:rsidP="00D67ED4">
      <w:pPr>
        <w:ind w:left="353"/>
        <w:rPr>
          <w:rFonts w:ascii="ＭＳ 明朝" w:eastAsia="ＭＳ 明朝" w:hAnsi="ＭＳ 明朝"/>
          <w:sz w:val="22"/>
        </w:rPr>
      </w:pPr>
      <w:r>
        <w:rPr>
          <w:rFonts w:ascii="ＭＳ 明朝" w:eastAsia="ＭＳ 明朝" w:hAnsi="ＭＳ 明朝" w:hint="eastAsia"/>
          <w:sz w:val="22"/>
        </w:rPr>
        <w:t xml:space="preserve">　　助成申請書の審査は、別途有識者等による審査委員会を組織して行います。</w:t>
      </w:r>
    </w:p>
    <w:p w:rsidR="00D67ED4" w:rsidRDefault="00D67ED4" w:rsidP="00D67ED4">
      <w:pPr>
        <w:ind w:left="880" w:hangingChars="400" w:hanging="880"/>
        <w:rPr>
          <w:rFonts w:ascii="ＭＳ 明朝" w:eastAsia="ＭＳ 明朝" w:hAnsi="ＭＳ 明朝"/>
          <w:sz w:val="22"/>
        </w:rPr>
      </w:pPr>
      <w:r>
        <w:rPr>
          <w:rFonts w:ascii="ＭＳ 明朝" w:eastAsia="ＭＳ 明朝" w:hAnsi="ＭＳ 明朝" w:hint="eastAsia"/>
          <w:sz w:val="22"/>
        </w:rPr>
        <w:t xml:space="preserve">　　　　審査結果については4月中旬までにご連絡申し上げます。審査内容についての　お問い合わせや、提</w:t>
      </w:r>
      <w:bookmarkStart w:id="1" w:name="_GoBack"/>
      <w:bookmarkEnd w:id="1"/>
      <w:r>
        <w:rPr>
          <w:rFonts w:ascii="ＭＳ 明朝" w:eastAsia="ＭＳ 明朝" w:hAnsi="ＭＳ 明朝" w:hint="eastAsia"/>
          <w:sz w:val="22"/>
        </w:rPr>
        <w:t>出資料の返却には応じかねますので、よろしくお願いします。</w:t>
      </w:r>
    </w:p>
    <w:p w:rsidR="001274ED" w:rsidRDefault="001274ED" w:rsidP="001274ED">
      <w:pPr>
        <w:rPr>
          <w:rFonts w:ascii="ＭＳ 明朝" w:eastAsia="ＭＳ 明朝" w:hAnsi="ＭＳ 明朝"/>
          <w:sz w:val="22"/>
        </w:rPr>
      </w:pPr>
    </w:p>
    <w:p w:rsidR="001274ED" w:rsidRPr="001274ED" w:rsidRDefault="001A4E18" w:rsidP="001274ED">
      <w:pPr>
        <w:ind w:firstLineChars="100" w:firstLine="220"/>
        <w:rPr>
          <w:rFonts w:ascii="ＭＳ 明朝" w:eastAsia="ＭＳ 明朝" w:hAnsi="ＭＳ 明朝"/>
          <w:sz w:val="22"/>
        </w:rPr>
      </w:pPr>
      <w:r>
        <w:rPr>
          <w:rFonts w:ascii="ＭＳ 明朝" w:eastAsia="ＭＳ 明朝" w:hAnsi="ＭＳ 明朝" w:hint="eastAsia"/>
          <w:sz w:val="22"/>
        </w:rPr>
        <w:t>８</w:t>
      </w:r>
      <w:r w:rsidR="001274ED">
        <w:rPr>
          <w:rFonts w:ascii="ＭＳ 明朝" w:eastAsia="ＭＳ 明朝" w:hAnsi="ＭＳ 明朝" w:hint="eastAsia"/>
          <w:sz w:val="22"/>
        </w:rPr>
        <w:t xml:space="preserve">　</w:t>
      </w:r>
      <w:r w:rsidR="001274ED" w:rsidRPr="001274ED">
        <w:rPr>
          <w:rFonts w:ascii="ＭＳ 明朝" w:eastAsia="ＭＳ 明朝" w:hAnsi="ＭＳ 明朝" w:hint="eastAsia"/>
          <w:sz w:val="22"/>
        </w:rPr>
        <w:t>私たちの想い</w:t>
      </w:r>
    </w:p>
    <w:p w:rsidR="00773140" w:rsidRDefault="001274ED" w:rsidP="001274ED">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48534A">
        <w:rPr>
          <w:rFonts w:ascii="ＭＳ 明朝" w:eastAsia="ＭＳ 明朝" w:hAnsi="ＭＳ 明朝" w:hint="eastAsia"/>
          <w:sz w:val="22"/>
        </w:rPr>
        <w:t>私たちは、本助成事業の支援先団体は、単なる資金支援</w:t>
      </w:r>
      <w:r>
        <w:rPr>
          <w:rFonts w:ascii="ＭＳ 明朝" w:eastAsia="ＭＳ 明朝" w:hAnsi="ＭＳ 明朝" w:hint="eastAsia"/>
          <w:sz w:val="22"/>
        </w:rPr>
        <w:t>先という枠を超えて、殺処分ゼロを日本で実現するための大切なパートナーであると考えています。殺処分ゼロの継続的な実現の</w:t>
      </w:r>
      <w:r w:rsidR="0048534A">
        <w:rPr>
          <w:rFonts w:ascii="ＭＳ 明朝" w:eastAsia="ＭＳ 明朝" w:hAnsi="ＭＳ 明朝" w:hint="eastAsia"/>
          <w:sz w:val="22"/>
        </w:rPr>
        <w:t>ためには、新しい発想や今までにないプレイヤーとの連携など、チャレンジ</w:t>
      </w:r>
      <w:r>
        <w:rPr>
          <w:rFonts w:ascii="ＭＳ 明朝" w:eastAsia="ＭＳ 明朝" w:hAnsi="ＭＳ 明朝" w:hint="eastAsia"/>
          <w:sz w:val="22"/>
        </w:rPr>
        <w:t>する人と組織</w:t>
      </w:r>
      <w:r w:rsidR="0048534A">
        <w:rPr>
          <w:rFonts w:ascii="ＭＳ 明朝" w:eastAsia="ＭＳ 明朝" w:hAnsi="ＭＳ 明朝" w:hint="eastAsia"/>
          <w:sz w:val="22"/>
        </w:rPr>
        <w:t>の存在や協力が必要であると思います。たくさんのご応募</w:t>
      </w:r>
      <w:r w:rsidR="00065BE6">
        <w:rPr>
          <w:rFonts w:ascii="ＭＳ 明朝" w:eastAsia="ＭＳ 明朝" w:hAnsi="ＭＳ 明朝" w:hint="eastAsia"/>
          <w:sz w:val="22"/>
        </w:rPr>
        <w:t>をお待ちしております。</w:t>
      </w:r>
    </w:p>
    <w:p w:rsidR="001274ED" w:rsidRPr="001274ED" w:rsidRDefault="00065BE6" w:rsidP="00773140">
      <w:pPr>
        <w:ind w:leftChars="300" w:left="630" w:firstLineChars="100" w:firstLine="220"/>
        <w:rPr>
          <w:rFonts w:ascii="ＭＳ 明朝" w:eastAsia="ＭＳ 明朝" w:hAnsi="ＭＳ 明朝"/>
          <w:sz w:val="22"/>
        </w:rPr>
      </w:pPr>
      <w:r>
        <w:rPr>
          <w:rFonts w:ascii="ＭＳ 明朝" w:eastAsia="ＭＳ 明朝" w:hAnsi="ＭＳ 明朝" w:hint="eastAsia"/>
          <w:sz w:val="22"/>
        </w:rPr>
        <w:t>この助成事業</w:t>
      </w:r>
      <w:r w:rsidR="00773140">
        <w:rPr>
          <w:rFonts w:ascii="ＭＳ 明朝" w:eastAsia="ＭＳ 明朝" w:hAnsi="ＭＳ 明朝" w:hint="eastAsia"/>
          <w:sz w:val="22"/>
        </w:rPr>
        <w:t>も</w:t>
      </w:r>
      <w:r>
        <w:rPr>
          <w:rFonts w:ascii="ＭＳ 明朝" w:eastAsia="ＭＳ 明朝" w:hAnsi="ＭＳ 明朝" w:hint="eastAsia"/>
          <w:sz w:val="22"/>
        </w:rPr>
        <w:t>私たちにとっては</w:t>
      </w:r>
      <w:r w:rsidR="001274ED">
        <w:rPr>
          <w:rFonts w:ascii="ＭＳ 明朝" w:eastAsia="ＭＳ 明朝" w:hAnsi="ＭＳ 明朝" w:hint="eastAsia"/>
          <w:sz w:val="22"/>
        </w:rPr>
        <w:t>初めてのチャレンジです。至らぬこともあろうかと思いますが、ぜひご提案やご意見をいただきながら、一緒に成長させていきたいと思います。何卒よろしくお願い申し上げます。</w:t>
      </w:r>
    </w:p>
    <w:p w:rsidR="00F35847" w:rsidRDefault="00F35847" w:rsidP="00065BE6">
      <w:pPr>
        <w:rPr>
          <w:rFonts w:ascii="ＭＳ 明朝" w:eastAsia="ＭＳ 明朝" w:hAnsi="ＭＳ 明朝"/>
          <w:sz w:val="22"/>
        </w:rPr>
      </w:pPr>
    </w:p>
    <w:p w:rsidR="0024225E" w:rsidRPr="00A94F38" w:rsidRDefault="00A94F38" w:rsidP="00773140">
      <w:pPr>
        <w:ind w:leftChars="168" w:left="353" w:firstLineChars="3400" w:firstLine="7480"/>
        <w:rPr>
          <w:rFonts w:ascii="ＭＳ 明朝" w:eastAsia="ＭＳ 明朝" w:hAnsi="ＭＳ 明朝"/>
          <w:sz w:val="22"/>
        </w:rPr>
      </w:pPr>
      <w:r w:rsidRPr="00A94F38">
        <w:rPr>
          <w:rFonts w:ascii="ＭＳ 明朝" w:eastAsia="ＭＳ 明朝" w:hAnsi="ＭＳ 明朝" w:hint="eastAsia"/>
          <w:sz w:val="22"/>
        </w:rPr>
        <w:t>以上</w:t>
      </w:r>
    </w:p>
    <w:sectPr w:rsidR="0024225E" w:rsidRPr="00A94F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5E" w:rsidRDefault="003C0A5E" w:rsidP="00AD6367">
      <w:r>
        <w:separator/>
      </w:r>
    </w:p>
  </w:endnote>
  <w:endnote w:type="continuationSeparator" w:id="0">
    <w:p w:rsidR="003C0A5E" w:rsidRDefault="003C0A5E" w:rsidP="00AD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5E" w:rsidRDefault="003C0A5E" w:rsidP="00AD6367">
      <w:r>
        <w:separator/>
      </w:r>
    </w:p>
  </w:footnote>
  <w:footnote w:type="continuationSeparator" w:id="0">
    <w:p w:rsidR="003C0A5E" w:rsidRDefault="003C0A5E" w:rsidP="00AD6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A58F6"/>
    <w:multiLevelType w:val="hybridMultilevel"/>
    <w:tmpl w:val="16D8A27E"/>
    <w:lvl w:ilvl="0" w:tplc="B11E552E">
      <w:start w:val="1"/>
      <w:numFmt w:val="decimalFullWidth"/>
      <w:lvlText w:val="（%1）"/>
      <w:lvlJc w:val="left"/>
      <w:pPr>
        <w:ind w:left="1292" w:hanging="72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1">
    <w:nsid w:val="548775C0"/>
    <w:multiLevelType w:val="hybridMultilevel"/>
    <w:tmpl w:val="0C70922A"/>
    <w:lvl w:ilvl="0" w:tplc="544416E0">
      <w:start w:val="1"/>
      <w:numFmt w:val="decimalFullWidth"/>
      <w:lvlText w:val="（%1）"/>
      <w:lvlJc w:val="left"/>
      <w:pPr>
        <w:ind w:left="1146" w:hanging="72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2">
    <w:nsid w:val="7C92532A"/>
    <w:multiLevelType w:val="hybridMultilevel"/>
    <w:tmpl w:val="484CE772"/>
    <w:lvl w:ilvl="0" w:tplc="9404D314">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38"/>
    <w:rsid w:val="00065BE6"/>
    <w:rsid w:val="001274ED"/>
    <w:rsid w:val="001A4E18"/>
    <w:rsid w:val="0024225E"/>
    <w:rsid w:val="003C0A5E"/>
    <w:rsid w:val="0048534A"/>
    <w:rsid w:val="00773140"/>
    <w:rsid w:val="0077767F"/>
    <w:rsid w:val="00A72014"/>
    <w:rsid w:val="00A94F38"/>
    <w:rsid w:val="00AA4A4A"/>
    <w:rsid w:val="00AD6367"/>
    <w:rsid w:val="00BD49F5"/>
    <w:rsid w:val="00D67ED4"/>
    <w:rsid w:val="00DB6682"/>
    <w:rsid w:val="00F3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847"/>
    <w:pPr>
      <w:ind w:leftChars="400" w:left="840"/>
    </w:pPr>
  </w:style>
  <w:style w:type="paragraph" w:styleId="a4">
    <w:name w:val="Balloon Text"/>
    <w:basedOn w:val="a"/>
    <w:link w:val="a5"/>
    <w:uiPriority w:val="99"/>
    <w:semiHidden/>
    <w:unhideWhenUsed/>
    <w:rsid w:val="00AD63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6367"/>
    <w:rPr>
      <w:rFonts w:asciiTheme="majorHAnsi" w:eastAsiaTheme="majorEastAsia" w:hAnsiTheme="majorHAnsi" w:cstheme="majorBidi"/>
      <w:sz w:val="18"/>
      <w:szCs w:val="18"/>
    </w:rPr>
  </w:style>
  <w:style w:type="paragraph" w:styleId="a6">
    <w:name w:val="header"/>
    <w:basedOn w:val="a"/>
    <w:link w:val="a7"/>
    <w:uiPriority w:val="99"/>
    <w:unhideWhenUsed/>
    <w:rsid w:val="00AD6367"/>
    <w:pPr>
      <w:tabs>
        <w:tab w:val="center" w:pos="4252"/>
        <w:tab w:val="right" w:pos="8504"/>
      </w:tabs>
      <w:snapToGrid w:val="0"/>
    </w:pPr>
  </w:style>
  <w:style w:type="character" w:customStyle="1" w:styleId="a7">
    <w:name w:val="ヘッダー (文字)"/>
    <w:basedOn w:val="a0"/>
    <w:link w:val="a6"/>
    <w:uiPriority w:val="99"/>
    <w:rsid w:val="00AD6367"/>
  </w:style>
  <w:style w:type="paragraph" w:styleId="a8">
    <w:name w:val="footer"/>
    <w:basedOn w:val="a"/>
    <w:link w:val="a9"/>
    <w:uiPriority w:val="99"/>
    <w:unhideWhenUsed/>
    <w:rsid w:val="00AD6367"/>
    <w:pPr>
      <w:tabs>
        <w:tab w:val="center" w:pos="4252"/>
        <w:tab w:val="right" w:pos="8504"/>
      </w:tabs>
      <w:snapToGrid w:val="0"/>
    </w:pPr>
  </w:style>
  <w:style w:type="character" w:customStyle="1" w:styleId="a9">
    <w:name w:val="フッター (文字)"/>
    <w:basedOn w:val="a0"/>
    <w:link w:val="a8"/>
    <w:uiPriority w:val="99"/>
    <w:rsid w:val="00AD6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847"/>
    <w:pPr>
      <w:ind w:leftChars="400" w:left="840"/>
    </w:pPr>
  </w:style>
  <w:style w:type="paragraph" w:styleId="a4">
    <w:name w:val="Balloon Text"/>
    <w:basedOn w:val="a"/>
    <w:link w:val="a5"/>
    <w:uiPriority w:val="99"/>
    <w:semiHidden/>
    <w:unhideWhenUsed/>
    <w:rsid w:val="00AD63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6367"/>
    <w:rPr>
      <w:rFonts w:asciiTheme="majorHAnsi" w:eastAsiaTheme="majorEastAsia" w:hAnsiTheme="majorHAnsi" w:cstheme="majorBidi"/>
      <w:sz w:val="18"/>
      <w:szCs w:val="18"/>
    </w:rPr>
  </w:style>
  <w:style w:type="paragraph" w:styleId="a6">
    <w:name w:val="header"/>
    <w:basedOn w:val="a"/>
    <w:link w:val="a7"/>
    <w:uiPriority w:val="99"/>
    <w:unhideWhenUsed/>
    <w:rsid w:val="00AD6367"/>
    <w:pPr>
      <w:tabs>
        <w:tab w:val="center" w:pos="4252"/>
        <w:tab w:val="right" w:pos="8504"/>
      </w:tabs>
      <w:snapToGrid w:val="0"/>
    </w:pPr>
  </w:style>
  <w:style w:type="character" w:customStyle="1" w:styleId="a7">
    <w:name w:val="ヘッダー (文字)"/>
    <w:basedOn w:val="a0"/>
    <w:link w:val="a6"/>
    <w:uiPriority w:val="99"/>
    <w:rsid w:val="00AD6367"/>
  </w:style>
  <w:style w:type="paragraph" w:styleId="a8">
    <w:name w:val="footer"/>
    <w:basedOn w:val="a"/>
    <w:link w:val="a9"/>
    <w:uiPriority w:val="99"/>
    <w:unhideWhenUsed/>
    <w:rsid w:val="00AD6367"/>
    <w:pPr>
      <w:tabs>
        <w:tab w:val="center" w:pos="4252"/>
        <w:tab w:val="right" w:pos="8504"/>
      </w:tabs>
      <w:snapToGrid w:val="0"/>
    </w:pPr>
  </w:style>
  <w:style w:type="character" w:customStyle="1" w:styleId="a9">
    <w:name w:val="フッター (文字)"/>
    <w:basedOn w:val="a0"/>
    <w:link w:val="a8"/>
    <w:uiPriority w:val="99"/>
    <w:rsid w:val="00AD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dc:creator>
  <cp:lastModifiedBy>PC204</cp:lastModifiedBy>
  <cp:revision>3</cp:revision>
  <cp:lastPrinted>2017-01-31T06:45:00Z</cp:lastPrinted>
  <dcterms:created xsi:type="dcterms:W3CDTF">2017-01-31T08:15:00Z</dcterms:created>
  <dcterms:modified xsi:type="dcterms:W3CDTF">2017-02-01T06:16:00Z</dcterms:modified>
</cp:coreProperties>
</file>